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12" w:rsidRDefault="005C7435" w:rsidP="00FC6F1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Информация о сроках проведения </w:t>
      </w:r>
      <w:r w:rsidRPr="005C7435">
        <w:rPr>
          <w:b/>
          <w:bCs/>
          <w:sz w:val="28"/>
          <w:szCs w:val="28"/>
          <w:bdr w:val="none" w:sz="0" w:space="0" w:color="auto" w:frame="1"/>
        </w:rPr>
        <w:t>итогового собеседования по русскому языку</w:t>
      </w:r>
      <w:r>
        <w:rPr>
          <w:b/>
          <w:color w:val="000000"/>
          <w:sz w:val="28"/>
          <w:szCs w:val="28"/>
        </w:rPr>
        <w:t xml:space="preserve"> </w:t>
      </w:r>
      <w:r w:rsidR="00314E0B">
        <w:rPr>
          <w:b/>
          <w:color w:val="000000"/>
          <w:sz w:val="28"/>
          <w:szCs w:val="28"/>
        </w:rPr>
        <w:t>в 2022-2023</w:t>
      </w:r>
      <w:r w:rsidR="00FC6F12" w:rsidRPr="00EC528B">
        <w:rPr>
          <w:b/>
          <w:color w:val="000000"/>
          <w:sz w:val="28"/>
          <w:szCs w:val="28"/>
        </w:rPr>
        <w:t xml:space="preserve"> учебном году</w:t>
      </w:r>
    </w:p>
    <w:p w:rsidR="00EC528B" w:rsidRPr="00EC528B" w:rsidRDefault="00EC528B" w:rsidP="00FC6F1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C6F12" w:rsidRPr="005C7435" w:rsidRDefault="00FC6F12" w:rsidP="00FC6F1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C7435">
        <w:rPr>
          <w:color w:val="000000"/>
          <w:sz w:val="28"/>
          <w:szCs w:val="28"/>
        </w:rPr>
        <w:t xml:space="preserve">Определены сроки проведения </w:t>
      </w:r>
      <w:r w:rsidR="005C7435" w:rsidRPr="005C7435">
        <w:rPr>
          <w:bCs/>
          <w:sz w:val="28"/>
          <w:szCs w:val="28"/>
          <w:bdr w:val="none" w:sz="0" w:space="0" w:color="auto" w:frame="1"/>
        </w:rPr>
        <w:t>итогового собеседования по русскому языку</w:t>
      </w:r>
      <w:r w:rsidR="005C7435" w:rsidRPr="005C7435">
        <w:rPr>
          <w:color w:val="000000"/>
          <w:sz w:val="28"/>
          <w:szCs w:val="28"/>
        </w:rPr>
        <w:t xml:space="preserve"> </w:t>
      </w:r>
      <w:r w:rsidR="00314E0B" w:rsidRPr="005C7435">
        <w:rPr>
          <w:color w:val="000000"/>
          <w:sz w:val="28"/>
          <w:szCs w:val="28"/>
        </w:rPr>
        <w:t>в 2022-2023</w:t>
      </w:r>
      <w:r w:rsidRPr="005C7435">
        <w:rPr>
          <w:color w:val="000000"/>
          <w:sz w:val="28"/>
          <w:szCs w:val="28"/>
        </w:rPr>
        <w:t xml:space="preserve"> учебном году.</w:t>
      </w:r>
    </w:p>
    <w:p w:rsidR="00FC6F12" w:rsidRPr="005C7435" w:rsidRDefault="00FC6F12" w:rsidP="00FC6F1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C7435">
        <w:rPr>
          <w:color w:val="000000"/>
          <w:sz w:val="28"/>
          <w:szCs w:val="28"/>
        </w:rPr>
        <w:t>В соответствии с Порядком проведения государственной итоговой аттестации по обр</w:t>
      </w:r>
      <w:r w:rsidR="005C7435" w:rsidRPr="005C7435">
        <w:rPr>
          <w:color w:val="000000"/>
          <w:sz w:val="28"/>
          <w:szCs w:val="28"/>
        </w:rPr>
        <w:t xml:space="preserve">азовательным программам основного </w:t>
      </w:r>
      <w:r w:rsidRPr="005C7435">
        <w:rPr>
          <w:color w:val="000000"/>
          <w:sz w:val="28"/>
          <w:szCs w:val="28"/>
        </w:rPr>
        <w:t xml:space="preserve">общего образования, утвержденным приказом Министерства просвещения Российской Федерации от </w:t>
      </w:r>
      <w:r w:rsidR="005C7435" w:rsidRPr="005C7435">
        <w:rPr>
          <w:sz w:val="28"/>
          <w:szCs w:val="28"/>
        </w:rPr>
        <w:t>07.11.2018 № 189/1513</w:t>
      </w:r>
      <w:r w:rsidRPr="005C7435">
        <w:rPr>
          <w:color w:val="000000"/>
          <w:sz w:val="28"/>
          <w:szCs w:val="28"/>
        </w:rPr>
        <w:t xml:space="preserve">, установлены следующие сроки проведения </w:t>
      </w:r>
      <w:r w:rsidR="005C7435" w:rsidRPr="005C7435">
        <w:rPr>
          <w:bCs/>
          <w:sz w:val="28"/>
          <w:szCs w:val="28"/>
          <w:bdr w:val="none" w:sz="0" w:space="0" w:color="auto" w:frame="1"/>
        </w:rPr>
        <w:t>итогового собеседования по русскому языку</w:t>
      </w:r>
      <w:r w:rsidR="00314E0B" w:rsidRPr="005C7435">
        <w:rPr>
          <w:color w:val="000000"/>
          <w:sz w:val="28"/>
          <w:szCs w:val="28"/>
        </w:rPr>
        <w:t xml:space="preserve"> в 2022-2023</w:t>
      </w:r>
      <w:r w:rsidRPr="005C7435">
        <w:rPr>
          <w:color w:val="000000"/>
          <w:sz w:val="28"/>
          <w:szCs w:val="28"/>
        </w:rPr>
        <w:t xml:space="preserve"> учебном году:</w:t>
      </w:r>
    </w:p>
    <w:p w:rsidR="00FC6F12" w:rsidRPr="005C7435" w:rsidRDefault="005C7435" w:rsidP="00FC6F1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C7435">
        <w:rPr>
          <w:b/>
          <w:color w:val="000000"/>
          <w:sz w:val="28"/>
          <w:szCs w:val="28"/>
        </w:rPr>
        <w:t>08 февраля 2023</w:t>
      </w:r>
      <w:r w:rsidR="00FC6F12" w:rsidRPr="005C7435">
        <w:rPr>
          <w:b/>
          <w:color w:val="000000"/>
          <w:sz w:val="28"/>
          <w:szCs w:val="28"/>
        </w:rPr>
        <w:t xml:space="preserve"> года</w:t>
      </w:r>
      <w:r w:rsidR="00FC6F12" w:rsidRPr="005C7435">
        <w:rPr>
          <w:color w:val="000000"/>
          <w:sz w:val="28"/>
          <w:szCs w:val="28"/>
        </w:rPr>
        <w:t xml:space="preserve"> – основной срок;</w:t>
      </w:r>
    </w:p>
    <w:p w:rsidR="00FC6F12" w:rsidRPr="005C7435" w:rsidRDefault="00314E0B" w:rsidP="00FC6F1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C7435">
        <w:rPr>
          <w:b/>
          <w:color w:val="000000"/>
          <w:sz w:val="28"/>
          <w:szCs w:val="28"/>
        </w:rPr>
        <w:t>1</w:t>
      </w:r>
      <w:r w:rsidR="005C7435" w:rsidRPr="005C7435">
        <w:rPr>
          <w:b/>
          <w:color w:val="000000"/>
          <w:sz w:val="28"/>
          <w:szCs w:val="28"/>
        </w:rPr>
        <w:t xml:space="preserve">5 марта и 15 мая </w:t>
      </w:r>
      <w:r w:rsidRPr="005C7435">
        <w:rPr>
          <w:b/>
          <w:color w:val="000000"/>
          <w:sz w:val="28"/>
          <w:szCs w:val="28"/>
        </w:rPr>
        <w:t>2023</w:t>
      </w:r>
      <w:r w:rsidR="00FC6F12" w:rsidRPr="005C7435">
        <w:rPr>
          <w:b/>
          <w:color w:val="000000"/>
          <w:sz w:val="28"/>
          <w:szCs w:val="28"/>
        </w:rPr>
        <w:t xml:space="preserve"> года</w:t>
      </w:r>
      <w:r w:rsidR="00FC6F12" w:rsidRPr="005C7435">
        <w:rPr>
          <w:color w:val="000000"/>
          <w:sz w:val="28"/>
          <w:szCs w:val="28"/>
        </w:rPr>
        <w:t xml:space="preserve"> – дополнительные сроки.</w:t>
      </w:r>
    </w:p>
    <w:p w:rsidR="00740D95" w:rsidRPr="005C7435" w:rsidRDefault="00740D95" w:rsidP="00FC6F12">
      <w:pPr>
        <w:spacing w:after="0"/>
        <w:jc w:val="both"/>
        <w:rPr>
          <w:sz w:val="28"/>
          <w:szCs w:val="28"/>
        </w:rPr>
      </w:pPr>
    </w:p>
    <w:sectPr w:rsidR="00740D95" w:rsidRPr="005C7435" w:rsidSect="0074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FC6F12"/>
    <w:rsid w:val="00314E0B"/>
    <w:rsid w:val="003B387E"/>
    <w:rsid w:val="004205D0"/>
    <w:rsid w:val="004E0EC4"/>
    <w:rsid w:val="005C7435"/>
    <w:rsid w:val="00740D95"/>
    <w:rsid w:val="00865075"/>
    <w:rsid w:val="008B568C"/>
    <w:rsid w:val="008F5A86"/>
    <w:rsid w:val="0096632B"/>
    <w:rsid w:val="00C07E4B"/>
    <w:rsid w:val="00EC528B"/>
    <w:rsid w:val="00F0150F"/>
    <w:rsid w:val="00FC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9</cp:revision>
  <dcterms:created xsi:type="dcterms:W3CDTF">2019-10-06T21:03:00Z</dcterms:created>
  <dcterms:modified xsi:type="dcterms:W3CDTF">2023-02-02T17:27:00Z</dcterms:modified>
</cp:coreProperties>
</file>