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E034" w14:textId="7BD18C67" w:rsidR="00130B5A" w:rsidRPr="00F76D2E" w:rsidRDefault="00130B5A" w:rsidP="00F76D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7390320"/>
      <w:bookmarkEnd w:id="0"/>
      <w:r w:rsidRPr="00F76D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Информация о сроках, местах и порядке информирования о результатах государственной итоговой аттестации по образовательным программам ср</w:t>
      </w:r>
      <w:r w:rsidR="00A70375" w:rsidRPr="00F76D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еднего общего образования в 202</w:t>
      </w:r>
      <w:r w:rsidR="00932EB0" w:rsidRPr="00F76D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F76D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году</w:t>
      </w:r>
    </w:p>
    <w:p w14:paraId="34CCFCDA" w14:textId="6409FA05" w:rsidR="00F76D2E" w:rsidRPr="00F76D2E" w:rsidRDefault="00F76D2E" w:rsidP="00F76D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D2E">
        <w:rPr>
          <w:rFonts w:ascii="Times New Roman" w:hAnsi="Times New Roman" w:cs="Times New Roman"/>
          <w:b/>
          <w:bCs/>
          <w:sz w:val="28"/>
          <w:szCs w:val="28"/>
        </w:rPr>
        <w:t>Уважаемые учащиеся и их родители (законные представители)!</w:t>
      </w:r>
    </w:p>
    <w:p w14:paraId="7C86D83B" w14:textId="77777777" w:rsidR="00F76D2E" w:rsidRPr="00F76D2E" w:rsidRDefault="00F76D2E" w:rsidP="00F76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Обработка и проверка экзаменационных работ участников государственной итоговой аттестации по образовательным программам среднего общего образования (далее – ГИА-11), обучающихся,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 завершается в следующие сроки:</w:t>
      </w:r>
    </w:p>
    <w:p w14:paraId="5C225B8C" w14:textId="77777777" w:rsidR="00F76D2E" w:rsidRPr="00F76D2E" w:rsidRDefault="00F76D2E" w:rsidP="00F76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</w:p>
    <w:p w14:paraId="2D1EFD7A" w14:textId="77777777" w:rsidR="00F76D2E" w:rsidRPr="00F76D2E" w:rsidRDefault="00F76D2E" w:rsidP="00F76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ЕГЭ по математике базового уровня – не позднее трех календарных дней после проведения экзамена;</w:t>
      </w:r>
    </w:p>
    <w:p w14:paraId="18EEEF37" w14:textId="77777777" w:rsidR="00F76D2E" w:rsidRPr="00F76D2E" w:rsidRDefault="00F76D2E" w:rsidP="00F76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ЕГЭ по математике профильного уровня, ГВЭ по математике – не позднее четырех календарных дней после проведения экзамена;</w:t>
      </w:r>
    </w:p>
    <w:p w14:paraId="215BC5CF" w14:textId="77777777" w:rsidR="00F76D2E" w:rsidRPr="00F76D2E" w:rsidRDefault="00F76D2E" w:rsidP="00F76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ЕГЭ и ГВЭ по русскому языку – не позднее шести календарных дней после проведения экзамена;</w:t>
      </w:r>
    </w:p>
    <w:p w14:paraId="58C04BD9" w14:textId="77777777" w:rsidR="00F76D2E" w:rsidRPr="00F76D2E" w:rsidRDefault="00F76D2E" w:rsidP="00F76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ЕГЭ по учебным предметам по выбору (за исключением ЕГЭ по информатике) – не позднее четырех календарных дней после проведения соответствующего экзамена;</w:t>
      </w:r>
    </w:p>
    <w:p w14:paraId="52401D89" w14:textId="179B1593" w:rsidR="00F76D2E" w:rsidRPr="00F76D2E" w:rsidRDefault="00F76D2E" w:rsidP="00F76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</w:p>
    <w:p w14:paraId="00B9E9DD" w14:textId="77777777" w:rsidR="00F76D2E" w:rsidRPr="00F76D2E" w:rsidRDefault="00F76D2E" w:rsidP="00F76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утверждения ГЭК (в том числе изменение или аннулирование) результаты ГИА в течение одного рабочего дня передаются в образовательные организации, а также органы местного самоуправления, </w:t>
      </w: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осуществляющие управление в сфере образования, для ознакомления обучающихся, выпускников прошлых лет с утвержденными результатами.</w:t>
      </w:r>
    </w:p>
    <w:p w14:paraId="774D75A2" w14:textId="77777777" w:rsidR="00F76D2E" w:rsidRPr="00F76D2E" w:rsidRDefault="00F76D2E" w:rsidP="00F76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Руководители образовательных организаций в течение одного рабочего дня под подпись обеспечивают информирование участников ГИА-11 о результатах экзаменов. Указанный день считается официальным днем объявления результатов ГИА.</w:t>
      </w:r>
    </w:p>
    <w:p w14:paraId="400AE1D7" w14:textId="1CD443B8" w:rsidR="00F76D2E" w:rsidRPr="00F76D2E" w:rsidRDefault="00F76D2E" w:rsidP="00F76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 образовательных организаций, в</w:t>
      </w:r>
      <w:r w:rsidRPr="00F76D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14:paraId="2A3B78AC" w14:textId="3C18C258" w:rsidR="0046638E" w:rsidRPr="00F37CAA" w:rsidRDefault="0046638E" w:rsidP="00466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7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учащихся 11 классов МАОУ «СОШ №</w:t>
      </w:r>
      <w:r w:rsidR="00A70375" w:rsidRPr="00F37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38»</w:t>
      </w:r>
      <w:r w:rsidR="00A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ГИА-11 в 202</w:t>
      </w:r>
      <w:r w:rsidR="009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E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 (под подпись) в </w:t>
      </w:r>
      <w:r w:rsidRPr="00F37CAA">
        <w:rPr>
          <w:rFonts w:ascii="Times New Roman" w:hAnsi="Times New Roman" w:cs="Times New Roman"/>
          <w:b/>
          <w:bCs/>
          <w:sz w:val="28"/>
          <w:szCs w:val="28"/>
        </w:rPr>
        <w:t xml:space="preserve">МАОУ «СОШ № 38» </w:t>
      </w:r>
      <w:r w:rsidRPr="00F3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(ул. Коммунистическая, д. 74, </w:t>
      </w:r>
      <w:proofErr w:type="spellStart"/>
      <w:r w:rsidRPr="00F3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F3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Заместителей директора)</w:t>
      </w:r>
      <w:r w:rsidRPr="00F37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 течение одного рабочего дня со дня получения результатов ГИА </w:t>
      </w:r>
      <w:r w:rsidRPr="00F3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соответствующему учебному предмету.</w:t>
      </w:r>
    </w:p>
    <w:p w14:paraId="46911555" w14:textId="5BE3980C" w:rsidR="0046638E" w:rsidRPr="006A0387" w:rsidRDefault="0046638E" w:rsidP="00466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ознакомление участников</w:t>
      </w:r>
      <w:r w:rsidR="00A0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ГИА-11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</w:t>
      </w:r>
      <w:r w:rsidR="00A0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ГИА-11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предмету осуществляется следующими способами:</w:t>
      </w:r>
    </w:p>
    <w:p w14:paraId="46EC3638" w14:textId="3C2E3D31" w:rsidR="0046638E" w:rsidRPr="00927A55" w:rsidRDefault="0046638E" w:rsidP="0092611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через официальный информационный портал единого </w:t>
      </w:r>
      <w:r w:rsidRPr="009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экзамена, размещенный в сети Интернет по адресу</w:t>
      </w:r>
      <w:r w:rsidR="00927A55" w:rsidRPr="009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04346" w:rsidRPr="00A0434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hyperlink r:id="rId4" w:tgtFrame="_blank" w:history="1">
        <w:r w:rsidR="00A04346" w:rsidRPr="00E06FD8">
          <w:rPr>
            <w:rFonts w:ascii="Times New Roman" w:eastAsia="Times New Roman" w:hAnsi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https://checkege.rustest.ru/</w:t>
        </w:r>
      </w:hyperlink>
      <w:r w:rsidR="00A0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F9AD5D" w14:textId="77777777" w:rsidR="005C1555" w:rsidRDefault="005C1555" w:rsidP="005C155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через Единый портал государственных услуг (ЕПГУ) по подтвержденной учетной записи: </w:t>
      </w:r>
      <w:hyperlink r:id="rId5" w:tgtFrame="_blank" w:history="1">
        <w:r w:rsidRPr="00E06FD8">
          <w:rPr>
            <w:rFonts w:ascii="Times New Roman" w:eastAsia="Times New Roman" w:hAnsi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http://www.gosuslugi.ru/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;</w:t>
      </w:r>
    </w:p>
    <w:p w14:paraId="098D5745" w14:textId="77777777" w:rsidR="00FB4158" w:rsidRDefault="0046638E" w:rsidP="00FB41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7A55">
        <w:rPr>
          <w:sz w:val="28"/>
          <w:szCs w:val="28"/>
        </w:rPr>
        <w:t xml:space="preserve">- через </w:t>
      </w:r>
      <w:r w:rsidR="00926113">
        <w:rPr>
          <w:sz w:val="28"/>
          <w:szCs w:val="28"/>
        </w:rPr>
        <w:t xml:space="preserve">официальный сайт </w:t>
      </w:r>
      <w:r w:rsidR="00926113" w:rsidRPr="00F51BA8">
        <w:rPr>
          <w:sz w:val="28"/>
          <w:szCs w:val="28"/>
        </w:rPr>
        <w:t>государственного автономного учреждения Республики Коми «Республиканский информационный центр оценки качества образования»</w:t>
      </w:r>
      <w:r w:rsidR="00A04346">
        <w:rPr>
          <w:sz w:val="28"/>
          <w:szCs w:val="28"/>
        </w:rPr>
        <w:t xml:space="preserve"> (</w:t>
      </w:r>
      <w:r w:rsidR="00A04346">
        <w:rPr>
          <w:sz w:val="26"/>
          <w:szCs w:val="26"/>
          <w:bdr w:val="none" w:sz="0" w:space="0" w:color="auto" w:frame="1"/>
        </w:rPr>
        <w:t>Система информирования участников ГИА-9, ГИА-11 и ЕГЭ в Республике Коми</w:t>
      </w:r>
      <w:r w:rsidR="00A04346">
        <w:rPr>
          <w:sz w:val="26"/>
          <w:szCs w:val="26"/>
          <w:bdr w:val="none" w:sz="0" w:space="0" w:color="auto" w:frame="1"/>
        </w:rPr>
        <w:t>)</w:t>
      </w:r>
      <w:r w:rsidR="00926113">
        <w:rPr>
          <w:sz w:val="28"/>
          <w:szCs w:val="28"/>
        </w:rPr>
        <w:t>, размещенный в сети Интернет по адресу:</w:t>
      </w:r>
      <w:r w:rsidR="00926113">
        <w:t xml:space="preserve"> </w:t>
      </w:r>
      <w:hyperlink r:id="rId6" w:history="1">
        <w:r w:rsidR="00926113" w:rsidRPr="00CC4DAB">
          <w:rPr>
            <w:rStyle w:val="a3"/>
            <w:sz w:val="28"/>
            <w:szCs w:val="28"/>
          </w:rPr>
          <w:t>http://check.ege.ricoko.ru</w:t>
        </w:r>
      </w:hyperlink>
      <w:r w:rsidR="005C1555">
        <w:rPr>
          <w:sz w:val="28"/>
          <w:szCs w:val="28"/>
        </w:rPr>
        <w:t xml:space="preserve"> .</w:t>
      </w:r>
    </w:p>
    <w:p w14:paraId="20DA2F8A" w14:textId="77777777" w:rsidR="00FB4158" w:rsidRDefault="00FB41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8100992" w14:textId="0E59A9F7" w:rsidR="00FB4158" w:rsidRPr="00FB4158" w:rsidRDefault="00FB4158" w:rsidP="00FB41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hyperlink r:id="rId7" w:tgtFrame="_blank" w:history="1">
        <w:r w:rsidRPr="00E06FD8">
          <w:rPr>
            <w:color w:val="0000FF"/>
            <w:sz w:val="26"/>
            <w:szCs w:val="26"/>
          </w:rPr>
          <w:t>Приказ Министерства образования и науки Республики Коми от 19.12.2023 № 796 «Об организации информирования граждан о порядке проведения итогового сочинения (изложения), итогового собеседован</w:t>
        </w:r>
        <w:r w:rsidRPr="00E06FD8">
          <w:rPr>
            <w:color w:val="0000FF"/>
            <w:sz w:val="26"/>
            <w:szCs w:val="26"/>
          </w:rPr>
          <w:t>и</w:t>
        </w:r>
        <w:r w:rsidRPr="00E06FD8">
          <w:rPr>
            <w:color w:val="0000FF"/>
            <w:sz w:val="26"/>
            <w:szCs w:val="26"/>
          </w:rPr>
          <w:t>я по русскому языку и государственной итоговой аттестации по образовательным программам основного общего, среднего общего образования и единого государственного экзамена на территории Республики Коми»</w:t>
        </w:r>
      </w:hyperlink>
    </w:p>
    <w:p w14:paraId="0F03CE38" w14:textId="17F7EA6E" w:rsidR="00927A55" w:rsidRDefault="00FB4158" w:rsidP="00A14F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15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E92FDE" wp14:editId="68681062">
            <wp:extent cx="5940425" cy="2731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AE07C" w14:textId="77777777" w:rsidR="00EB0DA5" w:rsidRDefault="00EB0DA5" w:rsidP="00EB0DA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2B9FB" w14:textId="6AB2775A" w:rsidR="00EB0DA5" w:rsidRDefault="00FB41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5B99A431" wp14:editId="7253B96C">
            <wp:extent cx="5940425" cy="319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AEBE1BA" w14:textId="77777777" w:rsidR="0046638E" w:rsidRDefault="0046638E" w:rsidP="008A03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6638E" w:rsidSect="004F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B5A"/>
    <w:rsid w:val="00130B5A"/>
    <w:rsid w:val="001C3BAA"/>
    <w:rsid w:val="00277EB3"/>
    <w:rsid w:val="002841A5"/>
    <w:rsid w:val="00333216"/>
    <w:rsid w:val="00344343"/>
    <w:rsid w:val="0046638E"/>
    <w:rsid w:val="00476FB9"/>
    <w:rsid w:val="004819CF"/>
    <w:rsid w:val="004856BC"/>
    <w:rsid w:val="004F0D8C"/>
    <w:rsid w:val="0053459F"/>
    <w:rsid w:val="005C1555"/>
    <w:rsid w:val="005E7AA5"/>
    <w:rsid w:val="00603B60"/>
    <w:rsid w:val="006A0387"/>
    <w:rsid w:val="006D1827"/>
    <w:rsid w:val="007241CA"/>
    <w:rsid w:val="007904F8"/>
    <w:rsid w:val="007B4C71"/>
    <w:rsid w:val="008934B2"/>
    <w:rsid w:val="008A0394"/>
    <w:rsid w:val="008B7EC2"/>
    <w:rsid w:val="008D4234"/>
    <w:rsid w:val="00926113"/>
    <w:rsid w:val="00927A55"/>
    <w:rsid w:val="00932EB0"/>
    <w:rsid w:val="00985F7D"/>
    <w:rsid w:val="009E5AC8"/>
    <w:rsid w:val="00A04346"/>
    <w:rsid w:val="00A14FB0"/>
    <w:rsid w:val="00A15060"/>
    <w:rsid w:val="00A276F3"/>
    <w:rsid w:val="00A70375"/>
    <w:rsid w:val="00C60249"/>
    <w:rsid w:val="00D3310D"/>
    <w:rsid w:val="00D437DD"/>
    <w:rsid w:val="00DF7E2D"/>
    <w:rsid w:val="00E035B4"/>
    <w:rsid w:val="00EB0DA5"/>
    <w:rsid w:val="00F111F0"/>
    <w:rsid w:val="00F37CAA"/>
    <w:rsid w:val="00F76D2E"/>
    <w:rsid w:val="00FB4158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24EF"/>
  <w15:docId w15:val="{652E94B2-64F2-4B2E-84D6-F77D6FF4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FE4D75"/>
  </w:style>
  <w:style w:type="character" w:styleId="a3">
    <w:name w:val="Hyperlink"/>
    <w:basedOn w:val="a0"/>
    <w:uiPriority w:val="99"/>
    <w:unhideWhenUsed/>
    <w:rsid w:val="006D18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sykt-uo.ru/files/19.12.23---796-PrikazI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k.ege.ricok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heckege.rustest.ru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Николаевна Портей</cp:lastModifiedBy>
  <cp:revision>18</cp:revision>
  <dcterms:created xsi:type="dcterms:W3CDTF">2019-05-17T13:18:00Z</dcterms:created>
  <dcterms:modified xsi:type="dcterms:W3CDTF">2024-05-23T17:58:00Z</dcterms:modified>
</cp:coreProperties>
</file>